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E5F6" w14:textId="77777777" w:rsidR="005A5B1E" w:rsidRPr="005A5B1E" w:rsidRDefault="005A5B1E" w:rsidP="003D728F">
      <w:pPr>
        <w:jc w:val="center"/>
        <w:rPr>
          <w:rFonts w:ascii="Arial" w:hAnsi="Arial" w:cs="Arial"/>
          <w:b/>
          <w:i/>
          <w:sz w:val="28"/>
          <w:szCs w:val="28"/>
        </w:rPr>
      </w:pPr>
      <w:r w:rsidRPr="005A5B1E">
        <w:rPr>
          <w:rFonts w:ascii="Arial" w:hAnsi="Arial" w:cs="Arial"/>
          <w:b/>
          <w:i/>
          <w:sz w:val="28"/>
          <w:szCs w:val="28"/>
        </w:rPr>
        <w:t>Draft Council Motion –</w:t>
      </w:r>
    </w:p>
    <w:p w14:paraId="3329F8FE" w14:textId="77777777" w:rsidR="005A5B1E" w:rsidRDefault="005A5B1E" w:rsidP="003D728F">
      <w:pPr>
        <w:jc w:val="center"/>
        <w:rPr>
          <w:rFonts w:ascii="Arial" w:hAnsi="Arial" w:cs="Arial"/>
          <w:b/>
          <w:sz w:val="28"/>
          <w:szCs w:val="28"/>
        </w:rPr>
      </w:pPr>
      <w:r w:rsidRPr="005A5B1E">
        <w:rPr>
          <w:rFonts w:ascii="Arial" w:hAnsi="Arial" w:cs="Arial"/>
          <w:b/>
          <w:sz w:val="28"/>
          <w:szCs w:val="28"/>
        </w:rPr>
        <w:t>Smokefree Generation and Smokefree Future</w:t>
      </w:r>
    </w:p>
    <w:p w14:paraId="6C41EDF4" w14:textId="77777777" w:rsidR="005A5B1E" w:rsidRDefault="005A5B1E" w:rsidP="005A5B1E">
      <w:pPr>
        <w:shd w:val="clear" w:color="auto" w:fill="FFFFFF"/>
        <w:spacing w:after="150" w:line="240" w:lineRule="auto"/>
        <w:outlineLvl w:val="1"/>
        <w:rPr>
          <w:rFonts w:ascii="Arial" w:eastAsia="Times New Roman" w:hAnsi="Arial" w:cs="Arial"/>
          <w:b/>
          <w:bCs/>
          <w:sz w:val="24"/>
          <w:szCs w:val="24"/>
          <w:lang w:eastAsia="en-GB"/>
        </w:rPr>
      </w:pPr>
      <w:r w:rsidRPr="005A5B1E">
        <w:rPr>
          <w:rFonts w:ascii="Arial" w:eastAsia="Times New Roman" w:hAnsi="Arial" w:cs="Arial"/>
          <w:b/>
          <w:bCs/>
          <w:sz w:val="24"/>
          <w:szCs w:val="24"/>
          <w:lang w:eastAsia="en-GB"/>
        </w:rPr>
        <w:t>Council notes:</w:t>
      </w:r>
    </w:p>
    <w:p w14:paraId="3852A6FF" w14:textId="77777777" w:rsidR="0023102B" w:rsidRDefault="0023102B" w:rsidP="005A5B1E">
      <w:pPr>
        <w:rPr>
          <w:rFonts w:ascii="Arial" w:hAnsi="Arial" w:cs="Arial"/>
          <w:sz w:val="24"/>
          <w:szCs w:val="24"/>
        </w:rPr>
      </w:pPr>
      <w:r>
        <w:rPr>
          <w:rFonts w:ascii="Arial" w:hAnsi="Arial" w:cs="Arial"/>
          <w:sz w:val="24"/>
          <w:szCs w:val="24"/>
        </w:rPr>
        <w:t>S</w:t>
      </w:r>
      <w:r w:rsidR="005A5B1E" w:rsidRPr="002C73CC">
        <w:rPr>
          <w:rFonts w:ascii="Arial" w:hAnsi="Arial" w:cs="Arial"/>
          <w:sz w:val="24"/>
          <w:szCs w:val="24"/>
        </w:rPr>
        <w:t xml:space="preserve">moking is still </w:t>
      </w:r>
      <w:r w:rsidR="000A5FBE">
        <w:rPr>
          <w:rFonts w:ascii="Arial" w:hAnsi="Arial" w:cs="Arial"/>
          <w:sz w:val="24"/>
          <w:szCs w:val="24"/>
        </w:rPr>
        <w:t xml:space="preserve">the biggest cause of cancer, </w:t>
      </w:r>
      <w:r w:rsidR="005A5B1E" w:rsidRPr="002C73CC">
        <w:rPr>
          <w:rFonts w:ascii="Arial" w:hAnsi="Arial" w:cs="Arial"/>
          <w:sz w:val="24"/>
          <w:szCs w:val="24"/>
        </w:rPr>
        <w:t>driver of health inequ</w:t>
      </w:r>
      <w:r>
        <w:rPr>
          <w:rFonts w:ascii="Arial" w:hAnsi="Arial" w:cs="Arial"/>
          <w:sz w:val="24"/>
          <w:szCs w:val="24"/>
        </w:rPr>
        <w:t xml:space="preserve">alities and premature death in </w:t>
      </w:r>
      <w:r w:rsidR="005A5B1E" w:rsidRPr="002C73CC">
        <w:rPr>
          <w:rFonts w:ascii="Arial" w:hAnsi="Arial" w:cs="Arial"/>
          <w:sz w:val="24"/>
          <w:szCs w:val="24"/>
        </w:rPr>
        <w:t xml:space="preserve">our </w:t>
      </w:r>
      <w:r w:rsidR="000A5FBE">
        <w:rPr>
          <w:rFonts w:ascii="Arial" w:hAnsi="Arial" w:cs="Arial"/>
          <w:sz w:val="24"/>
          <w:szCs w:val="24"/>
        </w:rPr>
        <w:t>area</w:t>
      </w:r>
      <w:r>
        <w:rPr>
          <w:rFonts w:ascii="Arial" w:hAnsi="Arial" w:cs="Arial"/>
          <w:sz w:val="24"/>
          <w:szCs w:val="24"/>
        </w:rPr>
        <w:t xml:space="preserve">. </w:t>
      </w:r>
    </w:p>
    <w:p w14:paraId="27D7877F" w14:textId="70DC6F7B" w:rsidR="005A5B1E" w:rsidRPr="002C73CC" w:rsidRDefault="00E37CD7" w:rsidP="005A5B1E">
      <w:pPr>
        <w:rPr>
          <w:rFonts w:ascii="Arial" w:hAnsi="Arial" w:cs="Arial"/>
          <w:sz w:val="24"/>
          <w:szCs w:val="24"/>
        </w:rPr>
      </w:pPr>
      <w:r>
        <w:rPr>
          <w:rFonts w:ascii="Arial" w:hAnsi="Arial" w:cs="Arial"/>
          <w:sz w:val="24"/>
          <w:szCs w:val="24"/>
        </w:rPr>
        <w:t>W</w:t>
      </w:r>
      <w:r w:rsidR="005A5B1E" w:rsidRPr="002C73CC">
        <w:rPr>
          <w:rFonts w:ascii="Arial" w:hAnsi="Arial" w:cs="Arial"/>
          <w:sz w:val="24"/>
          <w:szCs w:val="24"/>
        </w:rPr>
        <w:t xml:space="preserve">e support any </w:t>
      </w:r>
      <w:r>
        <w:rPr>
          <w:rFonts w:ascii="Arial" w:hAnsi="Arial" w:cs="Arial"/>
          <w:sz w:val="24"/>
          <w:szCs w:val="24"/>
        </w:rPr>
        <w:t>measures</w:t>
      </w:r>
      <w:r w:rsidR="0023102B">
        <w:rPr>
          <w:rFonts w:ascii="Arial" w:hAnsi="Arial" w:cs="Arial"/>
          <w:sz w:val="24"/>
          <w:szCs w:val="24"/>
        </w:rPr>
        <w:t xml:space="preserve"> to help reduce smoking rates</w:t>
      </w:r>
      <w:r>
        <w:rPr>
          <w:rFonts w:ascii="Arial" w:hAnsi="Arial" w:cs="Arial"/>
          <w:sz w:val="24"/>
          <w:szCs w:val="24"/>
        </w:rPr>
        <w:t xml:space="preserve"> and the disease and death tobacco causes</w:t>
      </w:r>
      <w:r w:rsidR="00D63D3F">
        <w:rPr>
          <w:rFonts w:ascii="Arial" w:hAnsi="Arial" w:cs="Arial"/>
          <w:sz w:val="24"/>
          <w:szCs w:val="24"/>
        </w:rPr>
        <w:t xml:space="preserve">. </w:t>
      </w:r>
      <w:r w:rsidR="005A5B1E" w:rsidRPr="002C73CC">
        <w:rPr>
          <w:rFonts w:ascii="Arial" w:hAnsi="Arial" w:cs="Arial"/>
          <w:sz w:val="24"/>
          <w:szCs w:val="24"/>
        </w:rPr>
        <w:t xml:space="preserve">Reducing smoking rates further will have a </w:t>
      </w:r>
      <w:r>
        <w:rPr>
          <w:rFonts w:ascii="Arial" w:hAnsi="Arial" w:cs="Arial"/>
          <w:sz w:val="24"/>
          <w:szCs w:val="24"/>
        </w:rPr>
        <w:t>huge</w:t>
      </w:r>
      <w:r w:rsidR="005A5B1E" w:rsidRPr="002C73CC">
        <w:rPr>
          <w:rFonts w:ascii="Arial" w:hAnsi="Arial" w:cs="Arial"/>
          <w:sz w:val="24"/>
          <w:szCs w:val="24"/>
        </w:rPr>
        <w:t xml:space="preserve"> impact o</w:t>
      </w:r>
      <w:r w:rsidR="005A5B1E">
        <w:rPr>
          <w:rFonts w:ascii="Arial" w:hAnsi="Arial" w:cs="Arial"/>
          <w:sz w:val="24"/>
          <w:szCs w:val="24"/>
        </w:rPr>
        <w:t xml:space="preserve">n </w:t>
      </w:r>
      <w:r>
        <w:rPr>
          <w:rFonts w:ascii="Arial" w:hAnsi="Arial" w:cs="Arial"/>
          <w:sz w:val="24"/>
          <w:szCs w:val="24"/>
        </w:rPr>
        <w:t xml:space="preserve">reducing demand on the NHS and on social care but also </w:t>
      </w:r>
      <w:r w:rsidR="005A5B1E">
        <w:rPr>
          <w:rFonts w:ascii="Arial" w:hAnsi="Arial" w:cs="Arial"/>
          <w:sz w:val="24"/>
          <w:szCs w:val="24"/>
        </w:rPr>
        <w:t xml:space="preserve">for economic growth and prosperity. </w:t>
      </w:r>
    </w:p>
    <w:p w14:paraId="1275CF02" w14:textId="77777777" w:rsidR="00E14147" w:rsidRDefault="00E37CD7" w:rsidP="005A5B1E">
      <w:pPr>
        <w:rPr>
          <w:rFonts w:ascii="Arial" w:hAnsi="Arial" w:cs="Arial"/>
          <w:sz w:val="24"/>
          <w:szCs w:val="24"/>
        </w:rPr>
      </w:pPr>
      <w:r>
        <w:rPr>
          <w:rFonts w:ascii="Arial" w:hAnsi="Arial" w:cs="Arial"/>
          <w:sz w:val="24"/>
          <w:szCs w:val="24"/>
        </w:rPr>
        <w:t>Most</w:t>
      </w:r>
      <w:r w:rsidR="005A5B1E" w:rsidRPr="002C73CC">
        <w:rPr>
          <w:rFonts w:ascii="Arial" w:hAnsi="Arial" w:cs="Arial"/>
          <w:sz w:val="24"/>
          <w:szCs w:val="24"/>
        </w:rPr>
        <w:t xml:space="preserve"> smokers </w:t>
      </w:r>
      <w:r w:rsidR="00E14147">
        <w:rPr>
          <w:rFonts w:ascii="Arial" w:hAnsi="Arial" w:cs="Arial"/>
          <w:sz w:val="24"/>
          <w:szCs w:val="24"/>
        </w:rPr>
        <w:t xml:space="preserve">start before 18 and end up </w:t>
      </w:r>
      <w:r w:rsidR="005A5B1E" w:rsidRPr="002C73CC">
        <w:rPr>
          <w:rFonts w:ascii="Arial" w:hAnsi="Arial" w:cs="Arial"/>
          <w:sz w:val="24"/>
          <w:szCs w:val="24"/>
        </w:rPr>
        <w:t>regret</w:t>
      </w:r>
      <w:r w:rsidR="00E14147">
        <w:rPr>
          <w:rFonts w:ascii="Arial" w:hAnsi="Arial" w:cs="Arial"/>
          <w:sz w:val="24"/>
          <w:szCs w:val="24"/>
        </w:rPr>
        <w:t>ting ever</w:t>
      </w:r>
      <w:r w:rsidR="005A5B1E" w:rsidRPr="002C73CC">
        <w:rPr>
          <w:rFonts w:ascii="Arial" w:hAnsi="Arial" w:cs="Arial"/>
          <w:sz w:val="24"/>
          <w:szCs w:val="24"/>
        </w:rPr>
        <w:t xml:space="preserve"> </w:t>
      </w:r>
      <w:r w:rsidR="00E14147">
        <w:rPr>
          <w:rFonts w:ascii="Arial" w:hAnsi="Arial" w:cs="Arial"/>
          <w:sz w:val="24"/>
          <w:szCs w:val="24"/>
        </w:rPr>
        <w:t xml:space="preserve">getting hooked, </w:t>
      </w:r>
      <w:r w:rsidR="005A5B1E" w:rsidRPr="002C73CC">
        <w:rPr>
          <w:rFonts w:ascii="Arial" w:hAnsi="Arial" w:cs="Arial"/>
          <w:sz w:val="24"/>
          <w:szCs w:val="24"/>
        </w:rPr>
        <w:t xml:space="preserve">and </w:t>
      </w:r>
      <w:r w:rsidR="00E14147">
        <w:rPr>
          <w:rFonts w:ascii="Arial" w:hAnsi="Arial" w:cs="Arial"/>
          <w:sz w:val="24"/>
          <w:szCs w:val="24"/>
        </w:rPr>
        <w:t xml:space="preserve">would like to </w:t>
      </w:r>
      <w:r w:rsidR="005A5B1E" w:rsidRPr="002C73CC">
        <w:rPr>
          <w:rFonts w:ascii="Arial" w:hAnsi="Arial" w:cs="Arial"/>
          <w:sz w:val="24"/>
          <w:szCs w:val="24"/>
        </w:rPr>
        <w:t xml:space="preserve">stop. </w:t>
      </w:r>
      <w:r w:rsidR="00E14147">
        <w:rPr>
          <w:rFonts w:ascii="Arial" w:hAnsi="Arial" w:cs="Arial"/>
          <w:sz w:val="24"/>
          <w:szCs w:val="24"/>
        </w:rPr>
        <w:t xml:space="preserve">Most of all they </w:t>
      </w:r>
      <w:r w:rsidR="005A5B1E" w:rsidRPr="002C73CC">
        <w:rPr>
          <w:rFonts w:ascii="Arial" w:hAnsi="Arial" w:cs="Arial"/>
          <w:sz w:val="24"/>
          <w:szCs w:val="24"/>
        </w:rPr>
        <w:t>don’t want their own children</w:t>
      </w:r>
      <w:r w:rsidR="00E14147">
        <w:rPr>
          <w:rFonts w:ascii="Arial" w:hAnsi="Arial" w:cs="Arial"/>
          <w:sz w:val="24"/>
          <w:szCs w:val="24"/>
        </w:rPr>
        <w:t xml:space="preserve"> or grandchildren</w:t>
      </w:r>
      <w:r w:rsidR="005A5B1E" w:rsidRPr="002C73CC">
        <w:rPr>
          <w:rFonts w:ascii="Arial" w:hAnsi="Arial" w:cs="Arial"/>
          <w:sz w:val="24"/>
          <w:szCs w:val="24"/>
        </w:rPr>
        <w:t xml:space="preserve"> to get hooked </w:t>
      </w:r>
      <w:r w:rsidR="00E14147">
        <w:rPr>
          <w:rFonts w:ascii="Arial" w:hAnsi="Arial" w:cs="Arial"/>
          <w:sz w:val="24"/>
          <w:szCs w:val="24"/>
        </w:rPr>
        <w:t xml:space="preserve">on a product now known to </w:t>
      </w:r>
      <w:r w:rsidR="005A5B1E" w:rsidRPr="002C73CC">
        <w:rPr>
          <w:rFonts w:ascii="Arial" w:hAnsi="Arial" w:cs="Arial"/>
          <w:sz w:val="24"/>
          <w:szCs w:val="24"/>
        </w:rPr>
        <w:t>kill</w:t>
      </w:r>
      <w:r w:rsidR="00E14147">
        <w:rPr>
          <w:rFonts w:ascii="Arial" w:hAnsi="Arial" w:cs="Arial"/>
          <w:sz w:val="24"/>
          <w:szCs w:val="24"/>
        </w:rPr>
        <w:t xml:space="preserve"> up to</w:t>
      </w:r>
      <w:r w:rsidR="005A5B1E" w:rsidRPr="002C73CC">
        <w:rPr>
          <w:rFonts w:ascii="Arial" w:hAnsi="Arial" w:cs="Arial"/>
          <w:sz w:val="24"/>
          <w:szCs w:val="24"/>
        </w:rPr>
        <w:t xml:space="preserve"> 2 in 3 long term users. </w:t>
      </w:r>
    </w:p>
    <w:p w14:paraId="4C933839" w14:textId="10CC8E02" w:rsidR="005A5B1E" w:rsidRPr="002C73CC" w:rsidRDefault="00E14147" w:rsidP="005A5B1E">
      <w:pPr>
        <w:rPr>
          <w:rFonts w:ascii="Arial" w:hAnsi="Arial" w:cs="Arial"/>
          <w:sz w:val="24"/>
          <w:szCs w:val="24"/>
        </w:rPr>
      </w:pPr>
      <w:r>
        <w:rPr>
          <w:rFonts w:ascii="Arial" w:hAnsi="Arial" w:cs="Arial"/>
          <w:sz w:val="24"/>
          <w:szCs w:val="24"/>
        </w:rPr>
        <w:t xml:space="preserve">We acknowledge that action is not only </w:t>
      </w:r>
      <w:r w:rsidRPr="00D63D3F">
        <w:rPr>
          <w:rFonts w:ascii="Arial" w:hAnsi="Arial" w:cs="Arial"/>
          <w:sz w:val="24"/>
          <w:szCs w:val="24"/>
        </w:rPr>
        <w:t>neede</w:t>
      </w:r>
      <w:r>
        <w:rPr>
          <w:rFonts w:ascii="Arial" w:hAnsi="Arial" w:cs="Arial"/>
          <w:sz w:val="24"/>
          <w:szCs w:val="24"/>
        </w:rPr>
        <w:t xml:space="preserve">d to </w:t>
      </w:r>
      <w:r w:rsidRPr="00D63D3F">
        <w:rPr>
          <w:rFonts w:ascii="Arial" w:hAnsi="Arial" w:cs="Arial"/>
          <w:sz w:val="24"/>
          <w:szCs w:val="24"/>
        </w:rPr>
        <w:t xml:space="preserve">create a “Smokefree Generation” but is also popular with the </w:t>
      </w:r>
      <w:r w:rsidR="001723FD" w:rsidRPr="00D63D3F">
        <w:rPr>
          <w:rFonts w:ascii="Arial" w:hAnsi="Arial" w:cs="Arial"/>
          <w:sz w:val="24"/>
          <w:szCs w:val="24"/>
        </w:rPr>
        <w:t>Greater Manchester</w:t>
      </w:r>
      <w:r w:rsidRPr="00D63D3F">
        <w:rPr>
          <w:rFonts w:ascii="Arial" w:hAnsi="Arial" w:cs="Arial"/>
          <w:sz w:val="24"/>
          <w:szCs w:val="24"/>
        </w:rPr>
        <w:t xml:space="preserve"> public. </w:t>
      </w:r>
      <w:r w:rsidR="00D63D3F" w:rsidRPr="00D63D3F">
        <w:rPr>
          <w:rFonts w:ascii="Arial" w:hAnsi="Arial" w:cs="Arial"/>
          <w:sz w:val="24"/>
          <w:szCs w:val="24"/>
        </w:rPr>
        <w:t xml:space="preserve">There is already high public support for further action and </w:t>
      </w:r>
      <w:r w:rsidR="00D63D3F" w:rsidRPr="00D63D3F">
        <w:rPr>
          <w:rFonts w:ascii="Arial" w:hAnsi="Arial" w:cs="Arial"/>
          <w:sz w:val="24"/>
          <w:szCs w:val="24"/>
        </w:rPr>
        <w:t xml:space="preserve">79% of Greater Manchester residents want to make smoking history. </w:t>
      </w:r>
      <w:r w:rsidRPr="00D63D3F">
        <w:rPr>
          <w:rFonts w:ascii="Arial" w:hAnsi="Arial" w:cs="Arial"/>
          <w:sz w:val="24"/>
          <w:szCs w:val="24"/>
        </w:rPr>
        <w:t>(</w:t>
      </w:r>
      <w:r w:rsidR="00D63D3F" w:rsidRPr="00D63D3F">
        <w:rPr>
          <w:rFonts w:ascii="Arial" w:hAnsi="Arial" w:cs="Arial"/>
          <w:sz w:val="24"/>
          <w:szCs w:val="24"/>
        </w:rPr>
        <w:t>Smokefree spaces public consultation, 2022</w:t>
      </w:r>
      <w:r w:rsidRPr="00D63D3F">
        <w:rPr>
          <w:rFonts w:ascii="Arial" w:hAnsi="Arial" w:cs="Arial"/>
          <w:sz w:val="24"/>
          <w:szCs w:val="24"/>
        </w:rPr>
        <w:t>)</w:t>
      </w:r>
      <w:r w:rsidR="005A5B1E" w:rsidRPr="00D63D3F">
        <w:rPr>
          <w:rFonts w:ascii="Arial" w:hAnsi="Arial" w:cs="Arial"/>
          <w:sz w:val="24"/>
          <w:szCs w:val="24"/>
        </w:rPr>
        <w:t xml:space="preserve">. </w:t>
      </w:r>
    </w:p>
    <w:p w14:paraId="79CA8ABD" w14:textId="77777777" w:rsidR="00F4303C" w:rsidRPr="00F4303C" w:rsidRDefault="00F4303C" w:rsidP="00F4303C">
      <w:pPr>
        <w:rPr>
          <w:rFonts w:ascii="Arial" w:hAnsi="Arial" w:cs="Arial"/>
          <w:sz w:val="24"/>
          <w:szCs w:val="24"/>
        </w:rPr>
      </w:pPr>
      <w:r w:rsidRPr="00F4303C">
        <w:rPr>
          <w:rFonts w:ascii="Arial" w:hAnsi="Arial" w:cs="Arial"/>
          <w:sz w:val="24"/>
          <w:szCs w:val="24"/>
        </w:rPr>
        <w:t xml:space="preserve">We are committed to doing all we can to reduce smoking prevalence in Greater Manchester to 5% by 2030 and 79% of Greater Manchester adults support this. As estimated by ASH in their ready reckoner </w:t>
      </w:r>
      <w:hyperlink r:id="rId5" w:history="1">
        <w:r w:rsidRPr="00F4303C">
          <w:rPr>
            <w:rStyle w:val="Hyperlink"/>
            <w:rFonts w:ascii="Arial" w:hAnsi="Arial" w:cs="Arial"/>
            <w:sz w:val="24"/>
            <w:szCs w:val="24"/>
          </w:rPr>
          <w:t>tool</w:t>
        </w:r>
      </w:hyperlink>
      <w:r w:rsidRPr="00F4303C">
        <w:rPr>
          <w:rFonts w:ascii="Arial" w:hAnsi="Arial" w:cs="Arial"/>
          <w:sz w:val="24"/>
          <w:szCs w:val="24"/>
        </w:rPr>
        <w:t xml:space="preserve"> based on 2022 data, smoking rates in Greater Manchester </w:t>
      </w:r>
      <w:bookmarkStart w:id="0" w:name="_Hlk150849315"/>
      <w:r w:rsidRPr="00F4303C">
        <w:rPr>
          <w:rFonts w:ascii="Arial" w:hAnsi="Arial" w:cs="Arial"/>
          <w:sz w:val="24"/>
          <w:szCs w:val="24"/>
        </w:rPr>
        <w:t xml:space="preserve">cost £2.7Bn each year in healthcare costs (£104.5M), lost productivity (£1.7Bn), social care costs (£863.3M) and fire costs (£20.1M). </w:t>
      </w:r>
    </w:p>
    <w:bookmarkEnd w:id="0"/>
    <w:p w14:paraId="55E2D933" w14:textId="77777777" w:rsidR="005A5B1E" w:rsidRDefault="005A5B1E" w:rsidP="005A5B1E">
      <w:pPr>
        <w:shd w:val="clear" w:color="auto" w:fill="FFFFFF"/>
        <w:spacing w:after="150" w:line="240" w:lineRule="auto"/>
        <w:outlineLvl w:val="1"/>
        <w:rPr>
          <w:rFonts w:ascii="Arial" w:eastAsia="Times New Roman" w:hAnsi="Arial" w:cs="Arial"/>
          <w:b/>
          <w:bCs/>
          <w:sz w:val="24"/>
          <w:szCs w:val="24"/>
          <w:lang w:eastAsia="en-GB"/>
        </w:rPr>
      </w:pPr>
      <w:r w:rsidRPr="005A5B1E">
        <w:rPr>
          <w:rFonts w:ascii="Arial" w:eastAsia="Times New Roman" w:hAnsi="Arial" w:cs="Arial"/>
          <w:b/>
          <w:bCs/>
          <w:sz w:val="24"/>
          <w:szCs w:val="24"/>
          <w:lang w:eastAsia="en-GB"/>
        </w:rPr>
        <w:t>Council is concerned:</w:t>
      </w:r>
    </w:p>
    <w:p w14:paraId="7AB365DF" w14:textId="77777777" w:rsidR="00E14147" w:rsidRDefault="003D728F" w:rsidP="003D728F">
      <w:pPr>
        <w:rPr>
          <w:rFonts w:ascii="Arial" w:hAnsi="Arial" w:cs="Arial"/>
          <w:sz w:val="24"/>
          <w:szCs w:val="24"/>
        </w:rPr>
      </w:pPr>
      <w:r w:rsidRPr="002C73CC">
        <w:rPr>
          <w:rFonts w:ascii="Arial" w:hAnsi="Arial" w:cs="Arial"/>
          <w:sz w:val="24"/>
          <w:szCs w:val="24"/>
        </w:rPr>
        <w:t xml:space="preserve">We warmly welcome the </w:t>
      </w:r>
      <w:hyperlink r:id="rId6" w:anchor="the-case-for-change" w:history="1">
        <w:r w:rsidRPr="00972866">
          <w:rPr>
            <w:rStyle w:val="Hyperlink"/>
            <w:rFonts w:ascii="Arial" w:hAnsi="Arial" w:cs="Arial"/>
            <w:sz w:val="24"/>
            <w:szCs w:val="24"/>
          </w:rPr>
          <w:t>announcement</w:t>
        </w:r>
      </w:hyperlink>
      <w:r w:rsidRPr="002C73CC">
        <w:rPr>
          <w:rFonts w:ascii="Arial" w:hAnsi="Arial" w:cs="Arial"/>
          <w:sz w:val="24"/>
          <w:szCs w:val="24"/>
        </w:rPr>
        <w:t xml:space="preserve"> from the Government on 4</w:t>
      </w:r>
      <w:r w:rsidRPr="002C73CC">
        <w:rPr>
          <w:rFonts w:ascii="Arial" w:hAnsi="Arial" w:cs="Arial"/>
          <w:sz w:val="24"/>
          <w:szCs w:val="24"/>
          <w:vertAlign w:val="superscript"/>
        </w:rPr>
        <w:t>th</w:t>
      </w:r>
      <w:r w:rsidRPr="002C73CC">
        <w:rPr>
          <w:rFonts w:ascii="Arial" w:hAnsi="Arial" w:cs="Arial"/>
          <w:sz w:val="24"/>
          <w:szCs w:val="24"/>
        </w:rPr>
        <w:t xml:space="preserve"> October 2023 around a smokefree generation and the plans to stop the start of a new generation of children and young people getting hoo</w:t>
      </w:r>
      <w:r>
        <w:rPr>
          <w:rFonts w:ascii="Arial" w:hAnsi="Arial" w:cs="Arial"/>
          <w:sz w:val="24"/>
          <w:szCs w:val="24"/>
        </w:rPr>
        <w:t>ked to such a lethal addiction</w:t>
      </w:r>
      <w:r w:rsidR="00E14147">
        <w:rPr>
          <w:rFonts w:ascii="Arial" w:hAnsi="Arial" w:cs="Arial"/>
          <w:sz w:val="24"/>
          <w:szCs w:val="24"/>
        </w:rPr>
        <w:t>.</w:t>
      </w:r>
    </w:p>
    <w:p w14:paraId="4F580EE0" w14:textId="77777777" w:rsidR="003D728F" w:rsidRPr="005A5B1E" w:rsidRDefault="00E14147" w:rsidP="003D728F">
      <w:pPr>
        <w:rPr>
          <w:rFonts w:ascii="Arial" w:hAnsi="Arial" w:cs="Arial"/>
          <w:sz w:val="24"/>
          <w:szCs w:val="24"/>
        </w:rPr>
      </w:pPr>
      <w:r>
        <w:rPr>
          <w:rFonts w:ascii="Arial" w:hAnsi="Arial" w:cs="Arial"/>
          <w:sz w:val="24"/>
          <w:szCs w:val="24"/>
        </w:rPr>
        <w:t>We also welcome the</w:t>
      </w:r>
      <w:r w:rsidR="003D728F">
        <w:rPr>
          <w:rFonts w:ascii="Arial" w:hAnsi="Arial" w:cs="Arial"/>
          <w:sz w:val="24"/>
          <w:szCs w:val="24"/>
        </w:rPr>
        <w:t xml:space="preserve"> subsequent </w:t>
      </w:r>
      <w:hyperlink r:id="rId7" w:anchor="legislating-to-create-a-smokefree-generation" w:history="1">
        <w:r w:rsidR="003D728F" w:rsidRPr="00972866">
          <w:rPr>
            <w:rStyle w:val="Hyperlink"/>
            <w:rFonts w:ascii="Arial" w:hAnsi="Arial" w:cs="Arial"/>
            <w:sz w:val="24"/>
            <w:szCs w:val="24"/>
          </w:rPr>
          <w:t>consultation</w:t>
        </w:r>
      </w:hyperlink>
      <w:r w:rsidR="003D728F" w:rsidRPr="002C73CC">
        <w:rPr>
          <w:rFonts w:ascii="Arial" w:hAnsi="Arial" w:cs="Arial"/>
          <w:sz w:val="24"/>
          <w:szCs w:val="24"/>
        </w:rPr>
        <w:t xml:space="preserve"> “Stopping the start – a plan to create a Smokefree generation” which has questions around age of sale of tobacco, measures to reduce youth vaping, and enhanced enforcement.  </w:t>
      </w:r>
    </w:p>
    <w:p w14:paraId="003F92C0" w14:textId="77777777" w:rsidR="005A5B1E" w:rsidRPr="005A5B1E" w:rsidRDefault="005A5B1E" w:rsidP="005A5B1E">
      <w:pPr>
        <w:shd w:val="clear" w:color="auto" w:fill="FFFFFF"/>
        <w:spacing w:after="150" w:line="240" w:lineRule="auto"/>
        <w:outlineLvl w:val="1"/>
        <w:rPr>
          <w:rFonts w:ascii="Arial" w:eastAsia="Times New Roman" w:hAnsi="Arial" w:cs="Arial"/>
          <w:b/>
          <w:bCs/>
          <w:sz w:val="24"/>
          <w:szCs w:val="24"/>
          <w:lang w:eastAsia="en-GB"/>
        </w:rPr>
      </w:pPr>
      <w:r w:rsidRPr="005A5B1E">
        <w:rPr>
          <w:rFonts w:ascii="Arial" w:eastAsia="Times New Roman" w:hAnsi="Arial" w:cs="Arial"/>
          <w:b/>
          <w:bCs/>
          <w:sz w:val="24"/>
          <w:szCs w:val="24"/>
          <w:lang w:eastAsia="en-GB"/>
        </w:rPr>
        <w:t>Council resolves:</w:t>
      </w:r>
    </w:p>
    <w:p w14:paraId="21ED8E64" w14:textId="77777777" w:rsidR="005A5B1E" w:rsidRPr="003D728F" w:rsidRDefault="003D728F" w:rsidP="003D728F">
      <w:pPr>
        <w:pStyle w:val="ListParagraph"/>
        <w:numPr>
          <w:ilvl w:val="0"/>
          <w:numId w:val="5"/>
        </w:numPr>
        <w:rPr>
          <w:rFonts w:ascii="Arial" w:hAnsi="Arial" w:cs="Arial"/>
          <w:sz w:val="24"/>
          <w:szCs w:val="24"/>
        </w:rPr>
      </w:pPr>
      <w:r w:rsidRPr="003D728F">
        <w:rPr>
          <w:rFonts w:ascii="Arial" w:hAnsi="Arial" w:cs="Arial"/>
          <w:sz w:val="24"/>
          <w:szCs w:val="24"/>
        </w:rPr>
        <w:t xml:space="preserve">To respond to the Govt consultation with our support for the age of sale proposal </w:t>
      </w:r>
    </w:p>
    <w:p w14:paraId="317C667A" w14:textId="77777777" w:rsidR="003D728F" w:rsidRPr="003D728F" w:rsidRDefault="003D728F" w:rsidP="003D728F">
      <w:pPr>
        <w:pStyle w:val="ListParagraph"/>
        <w:numPr>
          <w:ilvl w:val="0"/>
          <w:numId w:val="5"/>
        </w:numPr>
        <w:rPr>
          <w:rFonts w:ascii="Arial" w:hAnsi="Arial" w:cs="Arial"/>
          <w:sz w:val="24"/>
          <w:szCs w:val="24"/>
        </w:rPr>
      </w:pPr>
      <w:r w:rsidRPr="003D728F">
        <w:rPr>
          <w:rFonts w:ascii="Arial" w:hAnsi="Arial" w:cs="Arial"/>
          <w:sz w:val="24"/>
          <w:szCs w:val="24"/>
        </w:rPr>
        <w:t>To respond to questions on vaping ensuring that evidence based measures to tighten the promotion, packaging, branding, pricing of vapes to reduce appeal to children and young people are taking whilst ensuring we continue to encourage smokers to try to quit including by an option of switching over totally to vaping</w:t>
      </w:r>
    </w:p>
    <w:p w14:paraId="0C741783" w14:textId="0F920964" w:rsidR="005A5B1E" w:rsidRPr="000D4F4C" w:rsidRDefault="005A5B1E" w:rsidP="00DE4620">
      <w:pPr>
        <w:pStyle w:val="ListParagraph"/>
        <w:rPr>
          <w:rFonts w:ascii="Arial" w:hAnsi="Arial" w:cs="Arial"/>
          <w:sz w:val="28"/>
          <w:szCs w:val="28"/>
        </w:rPr>
      </w:pPr>
    </w:p>
    <w:p w14:paraId="5CB6B11D" w14:textId="77777777" w:rsidR="005A5B1E" w:rsidRDefault="005A5B1E">
      <w:pPr>
        <w:rPr>
          <w:rFonts w:ascii="Arial" w:hAnsi="Arial" w:cs="Arial"/>
          <w:b/>
          <w:sz w:val="28"/>
          <w:szCs w:val="28"/>
        </w:rPr>
      </w:pPr>
      <w:r>
        <w:rPr>
          <w:rFonts w:ascii="Arial" w:hAnsi="Arial" w:cs="Arial"/>
          <w:b/>
          <w:sz w:val="28"/>
          <w:szCs w:val="28"/>
        </w:rPr>
        <w:br w:type="page"/>
      </w:r>
    </w:p>
    <w:p w14:paraId="67B58C09" w14:textId="77777777" w:rsidR="005A5B1E" w:rsidRDefault="005A5B1E">
      <w:pPr>
        <w:jc w:val="center"/>
        <w:rPr>
          <w:rFonts w:ascii="Arial" w:hAnsi="Arial" w:cs="Arial"/>
          <w:b/>
          <w:sz w:val="28"/>
          <w:szCs w:val="28"/>
        </w:rPr>
      </w:pPr>
    </w:p>
    <w:tbl>
      <w:tblPr>
        <w:tblW w:w="9776" w:type="dxa"/>
        <w:tblLook w:val="04A0" w:firstRow="1" w:lastRow="0" w:firstColumn="1" w:lastColumn="0" w:noHBand="0" w:noVBand="1"/>
      </w:tblPr>
      <w:tblGrid>
        <w:gridCol w:w="1838"/>
        <w:gridCol w:w="1266"/>
        <w:gridCol w:w="1220"/>
        <w:gridCol w:w="1373"/>
        <w:gridCol w:w="1488"/>
        <w:gridCol w:w="1356"/>
        <w:gridCol w:w="1235"/>
      </w:tblGrid>
      <w:tr w:rsidR="00D63D3F" w:rsidRPr="00D53E7E" w14:paraId="0AECB0E8" w14:textId="77777777" w:rsidTr="00A67A04">
        <w:trPr>
          <w:trHeight w:val="592"/>
        </w:trPr>
        <w:tc>
          <w:tcPr>
            <w:tcW w:w="1838" w:type="dxa"/>
            <w:tcBorders>
              <w:top w:val="single" w:sz="4" w:space="0" w:color="auto"/>
              <w:left w:val="single" w:sz="4" w:space="0" w:color="auto"/>
              <w:bottom w:val="single" w:sz="4" w:space="0" w:color="auto"/>
              <w:right w:val="single" w:sz="4" w:space="0" w:color="auto"/>
            </w:tcBorders>
            <w:vAlign w:val="center"/>
            <w:hideMark/>
          </w:tcPr>
          <w:p w14:paraId="72D0C997" w14:textId="77777777" w:rsidR="00D63D3F" w:rsidRPr="00D53E7E" w:rsidRDefault="00D63D3F" w:rsidP="00A67A04">
            <w:pPr>
              <w:spacing w:after="0" w:line="240" w:lineRule="auto"/>
              <w:rPr>
                <w:rFonts w:ascii="Arial" w:eastAsia="Times New Roman" w:hAnsi="Arial" w:cs="Arial"/>
                <w:b/>
                <w:bCs/>
                <w:color w:val="000000"/>
                <w:lang w:eastAsia="en-GB"/>
              </w:rPr>
            </w:pPr>
            <w:bookmarkStart w:id="1" w:name="_Hlk150849129"/>
            <w:r w:rsidRPr="00D53E7E">
              <w:rPr>
                <w:rFonts w:ascii="Arial" w:eastAsia="Times New Roman" w:hAnsi="Arial" w:cs="Arial"/>
                <w:b/>
                <w:bCs/>
                <w:color w:val="000000"/>
                <w:lang w:eastAsia="en-GB"/>
              </w:rPr>
              <w:t>Area Name</w:t>
            </w:r>
          </w:p>
        </w:tc>
        <w:tc>
          <w:tcPr>
            <w:tcW w:w="1266" w:type="dxa"/>
            <w:tcBorders>
              <w:top w:val="single" w:sz="4" w:space="0" w:color="auto"/>
              <w:left w:val="nil"/>
              <w:bottom w:val="single" w:sz="4" w:space="0" w:color="auto"/>
              <w:right w:val="single" w:sz="4" w:space="0" w:color="auto"/>
            </w:tcBorders>
            <w:vAlign w:val="center"/>
            <w:hideMark/>
          </w:tcPr>
          <w:p w14:paraId="4ED2A6F5" w14:textId="77777777" w:rsidR="00D63D3F" w:rsidRPr="00D53E7E" w:rsidRDefault="00D63D3F"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 xml:space="preserve">Number of smokers </w:t>
            </w:r>
          </w:p>
        </w:tc>
        <w:tc>
          <w:tcPr>
            <w:tcW w:w="1220" w:type="dxa"/>
            <w:tcBorders>
              <w:top w:val="single" w:sz="4" w:space="0" w:color="auto"/>
              <w:left w:val="nil"/>
              <w:bottom w:val="single" w:sz="4" w:space="0" w:color="auto"/>
              <w:right w:val="single" w:sz="4" w:space="0" w:color="auto"/>
            </w:tcBorders>
            <w:vAlign w:val="center"/>
            <w:hideMark/>
          </w:tcPr>
          <w:p w14:paraId="025BDDA6" w14:textId="77777777" w:rsidR="00D63D3F" w:rsidRPr="00D53E7E" w:rsidRDefault="00D63D3F"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Overall cost</w:t>
            </w:r>
          </w:p>
        </w:tc>
        <w:tc>
          <w:tcPr>
            <w:tcW w:w="1373" w:type="dxa"/>
            <w:tcBorders>
              <w:top w:val="single" w:sz="4" w:space="0" w:color="auto"/>
              <w:left w:val="nil"/>
              <w:bottom w:val="single" w:sz="4" w:space="0" w:color="auto"/>
              <w:right w:val="single" w:sz="4" w:space="0" w:color="auto"/>
            </w:tcBorders>
            <w:vAlign w:val="center"/>
            <w:hideMark/>
          </w:tcPr>
          <w:p w14:paraId="1952D836" w14:textId="77777777" w:rsidR="00D63D3F" w:rsidRPr="00D53E7E" w:rsidRDefault="00D63D3F"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Healthcare costs</w:t>
            </w:r>
          </w:p>
        </w:tc>
        <w:tc>
          <w:tcPr>
            <w:tcW w:w="1488" w:type="dxa"/>
            <w:tcBorders>
              <w:top w:val="single" w:sz="4" w:space="0" w:color="auto"/>
              <w:left w:val="nil"/>
              <w:bottom w:val="single" w:sz="4" w:space="0" w:color="auto"/>
              <w:right w:val="single" w:sz="4" w:space="0" w:color="auto"/>
            </w:tcBorders>
            <w:vAlign w:val="center"/>
            <w:hideMark/>
          </w:tcPr>
          <w:p w14:paraId="1A3D5E39" w14:textId="77777777" w:rsidR="00D63D3F" w:rsidRPr="00D53E7E" w:rsidRDefault="00D63D3F"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 xml:space="preserve">Productivity </w:t>
            </w:r>
            <w:r>
              <w:rPr>
                <w:rFonts w:ascii="Arial" w:eastAsia="Times New Roman" w:hAnsi="Arial" w:cs="Arial"/>
                <w:b/>
                <w:bCs/>
                <w:color w:val="000000"/>
                <w:lang w:eastAsia="en-GB"/>
              </w:rPr>
              <w:t>loss</w:t>
            </w:r>
          </w:p>
        </w:tc>
        <w:tc>
          <w:tcPr>
            <w:tcW w:w="1356" w:type="dxa"/>
            <w:tcBorders>
              <w:top w:val="single" w:sz="4" w:space="0" w:color="auto"/>
              <w:left w:val="nil"/>
              <w:bottom w:val="single" w:sz="4" w:space="0" w:color="auto"/>
              <w:right w:val="single" w:sz="4" w:space="0" w:color="auto"/>
            </w:tcBorders>
            <w:vAlign w:val="center"/>
            <w:hideMark/>
          </w:tcPr>
          <w:p w14:paraId="3F546994" w14:textId="77777777" w:rsidR="00D63D3F" w:rsidRPr="00D53E7E" w:rsidRDefault="00D63D3F"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 xml:space="preserve">Social care costs </w:t>
            </w:r>
          </w:p>
        </w:tc>
        <w:tc>
          <w:tcPr>
            <w:tcW w:w="1235" w:type="dxa"/>
            <w:tcBorders>
              <w:top w:val="single" w:sz="4" w:space="0" w:color="auto"/>
              <w:left w:val="nil"/>
              <w:bottom w:val="single" w:sz="4" w:space="0" w:color="auto"/>
              <w:right w:val="single" w:sz="4" w:space="0" w:color="auto"/>
            </w:tcBorders>
            <w:vAlign w:val="center"/>
            <w:hideMark/>
          </w:tcPr>
          <w:p w14:paraId="24632770" w14:textId="77777777" w:rsidR="00D63D3F" w:rsidRPr="00D53E7E" w:rsidRDefault="00D63D3F"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Fire costs</w:t>
            </w:r>
          </w:p>
        </w:tc>
      </w:tr>
      <w:tr w:rsidR="00D63D3F" w:rsidRPr="00D53E7E" w14:paraId="0CB2078F"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354B771E" w14:textId="77777777" w:rsidR="00D63D3F" w:rsidRPr="00D53E7E" w:rsidRDefault="00D63D3F" w:rsidP="00A67A04">
            <w:pPr>
              <w:spacing w:after="0" w:line="240" w:lineRule="auto"/>
              <w:rPr>
                <w:rFonts w:ascii="Arial" w:eastAsia="Times New Roman" w:hAnsi="Arial" w:cs="Arial"/>
                <w:color w:val="000000"/>
                <w:lang w:eastAsia="en-GB"/>
              </w:rPr>
            </w:pPr>
            <w:proofErr w:type="gramStart"/>
            <w:r w:rsidRPr="00D53E7E">
              <w:rPr>
                <w:rFonts w:ascii="Arial" w:eastAsia="Times New Roman" w:hAnsi="Arial" w:cs="Arial"/>
                <w:color w:val="000000"/>
                <w:lang w:eastAsia="en-GB"/>
              </w:rPr>
              <w:t xml:space="preserve">North </w:t>
            </w:r>
            <w:r>
              <w:rPr>
                <w:rFonts w:ascii="Arial" w:eastAsia="Times New Roman" w:hAnsi="Arial" w:cs="Arial"/>
                <w:color w:val="000000"/>
                <w:lang w:eastAsia="en-GB"/>
              </w:rPr>
              <w:t>West</w:t>
            </w:r>
            <w:proofErr w:type="gramEnd"/>
          </w:p>
        </w:tc>
        <w:tc>
          <w:tcPr>
            <w:tcW w:w="1266" w:type="dxa"/>
            <w:tcBorders>
              <w:top w:val="single" w:sz="4" w:space="0" w:color="auto"/>
              <w:left w:val="nil"/>
              <w:bottom w:val="single" w:sz="4" w:space="0" w:color="auto"/>
              <w:right w:val="single" w:sz="4" w:space="0" w:color="auto"/>
            </w:tcBorders>
            <w:shd w:val="clear" w:color="auto" w:fill="auto"/>
            <w:vAlign w:val="bottom"/>
          </w:tcPr>
          <w:p w14:paraId="2B2594A3" w14:textId="77777777" w:rsidR="00D63D3F" w:rsidRPr="00637678" w:rsidRDefault="00D63D3F" w:rsidP="00A67A04">
            <w:pPr>
              <w:spacing w:after="0" w:line="240" w:lineRule="auto"/>
              <w:jc w:val="center"/>
              <w:rPr>
                <w:rFonts w:ascii="Arial" w:eastAsia="Times New Roman" w:hAnsi="Arial" w:cs="Arial"/>
                <w:color w:val="000000" w:themeColor="text1"/>
                <w:lang w:eastAsia="en-GB"/>
              </w:rPr>
            </w:pPr>
            <w:r w:rsidRPr="00637678">
              <w:rPr>
                <w:rFonts w:ascii="Calibri" w:hAnsi="Calibri" w:cs="Calibri"/>
                <w:color w:val="000000" w:themeColor="text1"/>
              </w:rPr>
              <w:t>784,400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5BC409C7" w14:textId="77777777" w:rsidR="00D63D3F" w:rsidRPr="00637678" w:rsidRDefault="00D63D3F" w:rsidP="00A67A04">
            <w:pPr>
              <w:spacing w:after="0" w:line="240" w:lineRule="auto"/>
              <w:jc w:val="center"/>
              <w:rPr>
                <w:rFonts w:ascii="Arial" w:eastAsia="Times New Roman" w:hAnsi="Arial" w:cs="Arial"/>
                <w:color w:val="000000" w:themeColor="text1"/>
                <w:lang w:eastAsia="en-GB"/>
              </w:rPr>
            </w:pPr>
            <w:r w:rsidRPr="00637678">
              <w:rPr>
                <w:rFonts w:ascii="Calibri" w:hAnsi="Calibri" w:cs="Calibri"/>
                <w:color w:val="000000" w:themeColor="text1"/>
              </w:rPr>
              <w:t>£6.8Bn</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0AB80BF6" w14:textId="77777777" w:rsidR="00D63D3F" w:rsidRPr="00637678" w:rsidRDefault="00D63D3F" w:rsidP="00A67A04">
            <w:pPr>
              <w:spacing w:after="0" w:line="240" w:lineRule="auto"/>
              <w:jc w:val="center"/>
              <w:rPr>
                <w:rFonts w:ascii="Arial" w:eastAsia="Times New Roman" w:hAnsi="Arial" w:cs="Arial"/>
                <w:color w:val="000000" w:themeColor="text1"/>
                <w:lang w:eastAsia="en-GB"/>
              </w:rPr>
            </w:pPr>
            <w:r w:rsidRPr="00637678">
              <w:rPr>
                <w:rFonts w:ascii="Calibri" w:hAnsi="Calibri" w:cs="Calibri"/>
                <w:color w:val="000000" w:themeColor="text1"/>
              </w:rPr>
              <w:t>£259.4M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51AF88B9" w14:textId="77777777" w:rsidR="00D63D3F" w:rsidRPr="00637678" w:rsidRDefault="00D63D3F" w:rsidP="00A67A04">
            <w:pPr>
              <w:spacing w:after="0" w:line="240" w:lineRule="auto"/>
              <w:jc w:val="center"/>
              <w:rPr>
                <w:rFonts w:ascii="Arial" w:eastAsia="Times New Roman" w:hAnsi="Arial" w:cs="Arial"/>
                <w:color w:val="000000" w:themeColor="text1"/>
                <w:lang w:eastAsia="en-GB"/>
              </w:rPr>
            </w:pPr>
            <w:r w:rsidRPr="00637678">
              <w:rPr>
                <w:rFonts w:ascii="Calibri" w:hAnsi="Calibri" w:cs="Calibri"/>
                <w:color w:val="000000" w:themeColor="text1"/>
              </w:rPr>
              <w:t>£4.3Bn</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561D0F6D" w14:textId="77777777" w:rsidR="00D63D3F" w:rsidRPr="00637678" w:rsidRDefault="00D63D3F" w:rsidP="00A67A04">
            <w:pPr>
              <w:spacing w:after="0" w:line="240" w:lineRule="auto"/>
              <w:jc w:val="center"/>
              <w:rPr>
                <w:rFonts w:ascii="Arial" w:eastAsia="Times New Roman" w:hAnsi="Arial" w:cs="Arial"/>
                <w:color w:val="000000" w:themeColor="text1"/>
                <w:lang w:eastAsia="en-GB"/>
              </w:rPr>
            </w:pPr>
            <w:r w:rsidRPr="00637678">
              <w:rPr>
                <w:rFonts w:ascii="Calibri" w:hAnsi="Calibri" w:cs="Calibri"/>
                <w:color w:val="000000" w:themeColor="text1"/>
              </w:rPr>
              <w:t>£2.2Bn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33E5A9DB" w14:textId="77777777" w:rsidR="00D63D3F" w:rsidRPr="00637678" w:rsidRDefault="00D63D3F" w:rsidP="00A67A04">
            <w:pPr>
              <w:spacing w:after="0" w:line="240" w:lineRule="auto"/>
              <w:jc w:val="center"/>
              <w:rPr>
                <w:rFonts w:ascii="Arial" w:eastAsia="Times New Roman" w:hAnsi="Arial" w:cs="Arial"/>
                <w:color w:val="000000" w:themeColor="text1"/>
                <w:lang w:eastAsia="en-GB"/>
              </w:rPr>
            </w:pPr>
            <w:r w:rsidRPr="00637678">
              <w:rPr>
                <w:rFonts w:ascii="Calibri" w:hAnsi="Calibri" w:cs="Calibri"/>
                <w:color w:val="000000" w:themeColor="text1"/>
              </w:rPr>
              <w:t>£49.9M</w:t>
            </w:r>
          </w:p>
        </w:tc>
      </w:tr>
      <w:tr w:rsidR="00D63D3F" w:rsidRPr="00D53E7E" w14:paraId="7DCD88A1"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24D8B9FD" w14:textId="77777777" w:rsidR="00D63D3F" w:rsidRPr="00D53E7E" w:rsidRDefault="00D63D3F"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Greater Manchester ICB</w:t>
            </w:r>
          </w:p>
        </w:tc>
        <w:tc>
          <w:tcPr>
            <w:tcW w:w="1266" w:type="dxa"/>
            <w:tcBorders>
              <w:top w:val="single" w:sz="4" w:space="0" w:color="auto"/>
              <w:left w:val="nil"/>
              <w:bottom w:val="single" w:sz="4" w:space="0" w:color="auto"/>
              <w:right w:val="single" w:sz="4" w:space="0" w:color="auto"/>
            </w:tcBorders>
            <w:shd w:val="clear" w:color="auto" w:fill="auto"/>
            <w:vAlign w:val="bottom"/>
          </w:tcPr>
          <w:p w14:paraId="2963EBDD"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317,000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795C45AA"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£2.7Bn</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63E9766E"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£104.5M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0E71348D"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£1.7Bn</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27F9CFDA"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£863.3M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35A7B4BD"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£20.1M</w:t>
            </w:r>
          </w:p>
        </w:tc>
      </w:tr>
      <w:tr w:rsidR="00D63D3F" w:rsidRPr="00D53E7E" w14:paraId="37B9244F"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50FF7DC0" w14:textId="77777777" w:rsidR="00D63D3F" w:rsidRPr="00D53E7E" w:rsidRDefault="00D63D3F"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Bolton</w:t>
            </w:r>
          </w:p>
        </w:tc>
        <w:tc>
          <w:tcPr>
            <w:tcW w:w="1266" w:type="dxa"/>
            <w:tcBorders>
              <w:top w:val="single" w:sz="4" w:space="0" w:color="auto"/>
              <w:left w:val="nil"/>
              <w:bottom w:val="single" w:sz="4" w:space="0" w:color="auto"/>
              <w:right w:val="single" w:sz="4" w:space="0" w:color="auto"/>
            </w:tcBorders>
            <w:shd w:val="clear" w:color="auto" w:fill="auto"/>
            <w:vAlign w:val="bottom"/>
          </w:tcPr>
          <w:p w14:paraId="748812ED" w14:textId="77777777" w:rsidR="00D63D3F" w:rsidRPr="006668E1" w:rsidRDefault="00D63D3F"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31,900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234B08AF" w14:textId="77777777" w:rsidR="00D63D3F" w:rsidRPr="006668E1" w:rsidRDefault="00D63D3F"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£264.4M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1098DB59" w14:textId="77777777" w:rsidR="00D63D3F" w:rsidRPr="006668E1" w:rsidRDefault="00D63D3F"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£10.3M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53239A88" w14:textId="77777777" w:rsidR="00D63D3F" w:rsidRPr="006668E1" w:rsidRDefault="00D63D3F"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£174.6M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17EC2BE6" w14:textId="77777777" w:rsidR="00D63D3F" w:rsidRPr="006668E1" w:rsidRDefault="00D63D3F"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£77.7</w:t>
            </w:r>
            <w:r>
              <w:rPr>
                <w:rFonts w:ascii="Calibri" w:hAnsi="Calibri" w:cs="Calibri"/>
                <w:color w:val="000000" w:themeColor="text1"/>
              </w:rPr>
              <w:t>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5A5CDDE3" w14:textId="77777777" w:rsidR="00D63D3F" w:rsidRPr="006668E1" w:rsidRDefault="00D63D3F"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£2.4M</w:t>
            </w:r>
          </w:p>
        </w:tc>
      </w:tr>
      <w:tr w:rsidR="00D63D3F" w:rsidRPr="00D53E7E" w14:paraId="5CCD3859"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54B2B22E" w14:textId="77777777" w:rsidR="00D63D3F" w:rsidRPr="00D53E7E" w:rsidRDefault="00D63D3F"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Bury</w:t>
            </w:r>
          </w:p>
        </w:tc>
        <w:tc>
          <w:tcPr>
            <w:tcW w:w="1266" w:type="dxa"/>
            <w:tcBorders>
              <w:top w:val="single" w:sz="4" w:space="0" w:color="auto"/>
              <w:left w:val="nil"/>
              <w:bottom w:val="single" w:sz="4" w:space="0" w:color="auto"/>
              <w:right w:val="single" w:sz="4" w:space="0" w:color="auto"/>
            </w:tcBorders>
            <w:shd w:val="clear" w:color="auto" w:fill="auto"/>
            <w:vAlign w:val="bottom"/>
          </w:tcPr>
          <w:p w14:paraId="666A737D" w14:textId="77777777" w:rsidR="00D63D3F" w:rsidRPr="006668E1" w:rsidRDefault="00D63D3F"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17,600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1CDD6804"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£165.8M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74EC209D"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£6.1M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21AC2BF6"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£104.9M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651F38D5" w14:textId="77777777" w:rsidR="00D63D3F" w:rsidRPr="006668E1" w:rsidRDefault="00D63D3F"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£53.8M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79D4339E" w14:textId="77777777" w:rsidR="00D63D3F" w:rsidRPr="006668E1" w:rsidRDefault="00D63D3F"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£1.0M</w:t>
            </w:r>
          </w:p>
        </w:tc>
      </w:tr>
      <w:tr w:rsidR="00D63D3F" w:rsidRPr="00D53E7E" w14:paraId="72DD0F54"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47F7833A" w14:textId="77777777" w:rsidR="00D63D3F" w:rsidRPr="00D53E7E" w:rsidRDefault="00D63D3F"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Manchester</w:t>
            </w:r>
          </w:p>
        </w:tc>
        <w:tc>
          <w:tcPr>
            <w:tcW w:w="1266" w:type="dxa"/>
            <w:tcBorders>
              <w:top w:val="single" w:sz="4" w:space="0" w:color="auto"/>
              <w:left w:val="nil"/>
              <w:bottom w:val="single" w:sz="4" w:space="0" w:color="auto"/>
              <w:right w:val="single" w:sz="4" w:space="0" w:color="auto"/>
            </w:tcBorders>
            <w:shd w:val="clear" w:color="auto" w:fill="auto"/>
            <w:vAlign w:val="bottom"/>
          </w:tcPr>
          <w:p w14:paraId="7D721A30"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73,400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1D63A6A4"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£628.8M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12FC9728" w14:textId="77777777" w:rsidR="00D63D3F" w:rsidRPr="006668E1" w:rsidRDefault="00D63D3F"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£22.4M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7F3F8822"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£394.2M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43567FCE"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£208.1M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6871DAA0"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£4.2M</w:t>
            </w:r>
          </w:p>
        </w:tc>
      </w:tr>
      <w:tr w:rsidR="00D63D3F" w:rsidRPr="00D53E7E" w14:paraId="0463E1A7"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25A1F63D" w14:textId="77777777" w:rsidR="00D63D3F" w:rsidRPr="00D53E7E" w:rsidRDefault="00D63D3F"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Oldham</w:t>
            </w:r>
          </w:p>
        </w:tc>
        <w:tc>
          <w:tcPr>
            <w:tcW w:w="1266" w:type="dxa"/>
            <w:tcBorders>
              <w:top w:val="single" w:sz="4" w:space="0" w:color="auto"/>
              <w:left w:val="nil"/>
              <w:bottom w:val="single" w:sz="4" w:space="0" w:color="auto"/>
              <w:right w:val="single" w:sz="4" w:space="0" w:color="auto"/>
            </w:tcBorders>
            <w:shd w:val="clear" w:color="auto" w:fill="auto"/>
            <w:vAlign w:val="bottom"/>
          </w:tcPr>
          <w:p w14:paraId="51704B37" w14:textId="77777777" w:rsidR="00D63D3F" w:rsidRPr="006668E1" w:rsidRDefault="00D63D3F"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19,700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5C025AA4"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£191.2M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615C215D"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£6.5M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2678DA2F"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£112.2M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0556F80C"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£70.4M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747695F6" w14:textId="77777777" w:rsidR="00D63D3F" w:rsidRPr="006668E1" w:rsidRDefault="00D63D3F"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£2.1M</w:t>
            </w:r>
          </w:p>
        </w:tc>
      </w:tr>
      <w:tr w:rsidR="00D63D3F" w:rsidRPr="00D53E7E" w14:paraId="4D783D35"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06D46AB6" w14:textId="77777777" w:rsidR="00D63D3F" w:rsidRPr="00D53E7E" w:rsidRDefault="00D63D3F"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Rochdale</w:t>
            </w:r>
            <w:r w:rsidRPr="00D53E7E">
              <w:rPr>
                <w:rFonts w:ascii="Arial" w:eastAsia="Times New Roman" w:hAnsi="Arial" w:cs="Arial"/>
                <w:color w:val="000000"/>
                <w:lang w:eastAsia="en-GB"/>
              </w:rPr>
              <w:t xml:space="preserve"> </w:t>
            </w:r>
          </w:p>
        </w:tc>
        <w:tc>
          <w:tcPr>
            <w:tcW w:w="1266" w:type="dxa"/>
            <w:tcBorders>
              <w:top w:val="single" w:sz="4" w:space="0" w:color="auto"/>
              <w:left w:val="nil"/>
              <w:bottom w:val="single" w:sz="4" w:space="0" w:color="auto"/>
              <w:right w:val="single" w:sz="4" w:space="0" w:color="auto"/>
            </w:tcBorders>
            <w:shd w:val="clear" w:color="auto" w:fill="auto"/>
            <w:vAlign w:val="bottom"/>
          </w:tcPr>
          <w:p w14:paraId="1E0E6D95"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25,900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2A8EC013"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£241.9M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416B75AA"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£9.5M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528DCFA7"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£153.3M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25640BCB"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£77.4M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0A252139"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£1.6M</w:t>
            </w:r>
          </w:p>
        </w:tc>
      </w:tr>
      <w:tr w:rsidR="00D63D3F" w:rsidRPr="00D53E7E" w14:paraId="6EBAE186"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18D0E842" w14:textId="77777777" w:rsidR="00D63D3F" w:rsidRPr="00D53E7E" w:rsidRDefault="00D63D3F"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Salford</w:t>
            </w:r>
          </w:p>
        </w:tc>
        <w:tc>
          <w:tcPr>
            <w:tcW w:w="1266" w:type="dxa"/>
            <w:tcBorders>
              <w:top w:val="single" w:sz="4" w:space="0" w:color="auto"/>
              <w:left w:val="nil"/>
              <w:bottom w:val="single" w:sz="4" w:space="0" w:color="auto"/>
              <w:right w:val="single" w:sz="4" w:space="0" w:color="auto"/>
            </w:tcBorders>
            <w:shd w:val="clear" w:color="auto" w:fill="auto"/>
            <w:vAlign w:val="bottom"/>
          </w:tcPr>
          <w:p w14:paraId="216AE2D4"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32,000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1C8C90FF"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£266.0M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57A34008"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£10.9M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2CDC51FE"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£168.0M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1B424402"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£85.3M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5837C62F" w14:textId="77777777" w:rsidR="00D63D3F" w:rsidRPr="006668E1" w:rsidRDefault="00D63D3F"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£1.7M</w:t>
            </w:r>
          </w:p>
        </w:tc>
      </w:tr>
      <w:tr w:rsidR="00D63D3F" w:rsidRPr="00D53E7E" w14:paraId="433D839A"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126AB377" w14:textId="77777777" w:rsidR="00D63D3F" w:rsidRPr="00D53E7E" w:rsidRDefault="00D63D3F"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Stockport</w:t>
            </w:r>
            <w:r w:rsidRPr="00D53E7E">
              <w:rPr>
                <w:rFonts w:ascii="Arial" w:eastAsia="Times New Roman" w:hAnsi="Arial" w:cs="Arial"/>
                <w:color w:val="000000"/>
                <w:lang w:eastAsia="en-GB"/>
              </w:rPr>
              <w:t xml:space="preserve"> </w:t>
            </w:r>
          </w:p>
        </w:tc>
        <w:tc>
          <w:tcPr>
            <w:tcW w:w="1266" w:type="dxa"/>
            <w:tcBorders>
              <w:top w:val="single" w:sz="4" w:space="0" w:color="auto"/>
              <w:left w:val="nil"/>
              <w:bottom w:val="single" w:sz="4" w:space="0" w:color="auto"/>
              <w:right w:val="single" w:sz="4" w:space="0" w:color="auto"/>
            </w:tcBorders>
            <w:shd w:val="clear" w:color="auto" w:fill="auto"/>
            <w:vAlign w:val="bottom"/>
          </w:tcPr>
          <w:p w14:paraId="2273915B"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27,500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469C2195"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£232.3M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6EC11C94"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£8.6M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0172569A"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£154.0M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1A70F6BD"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£68.1M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7AB66B41"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£1.7M</w:t>
            </w:r>
          </w:p>
        </w:tc>
      </w:tr>
      <w:tr w:rsidR="00D63D3F" w:rsidRPr="00D53E7E" w14:paraId="20859A2D" w14:textId="77777777" w:rsidTr="00A67A04">
        <w:trPr>
          <w:trHeight w:val="311"/>
        </w:trPr>
        <w:tc>
          <w:tcPr>
            <w:tcW w:w="1838" w:type="dxa"/>
            <w:tcBorders>
              <w:top w:val="single" w:sz="4" w:space="0" w:color="auto"/>
              <w:left w:val="single" w:sz="4" w:space="0" w:color="auto"/>
              <w:bottom w:val="single" w:sz="4" w:space="0" w:color="auto"/>
              <w:right w:val="single" w:sz="4" w:space="0" w:color="auto"/>
            </w:tcBorders>
            <w:noWrap/>
            <w:vAlign w:val="center"/>
          </w:tcPr>
          <w:p w14:paraId="29EE8B3B" w14:textId="77777777" w:rsidR="00D63D3F" w:rsidRPr="00D53E7E" w:rsidRDefault="00D63D3F"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Tameside</w:t>
            </w:r>
          </w:p>
        </w:tc>
        <w:tc>
          <w:tcPr>
            <w:tcW w:w="1266" w:type="dxa"/>
            <w:tcBorders>
              <w:top w:val="single" w:sz="4" w:space="0" w:color="auto"/>
              <w:left w:val="nil"/>
              <w:bottom w:val="single" w:sz="4" w:space="0" w:color="auto"/>
              <w:right w:val="single" w:sz="4" w:space="0" w:color="auto"/>
            </w:tcBorders>
            <w:shd w:val="clear" w:color="auto" w:fill="auto"/>
            <w:vAlign w:val="bottom"/>
          </w:tcPr>
          <w:p w14:paraId="3F601992"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36,400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64C1C649"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£315.3M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78E0CCF6"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£12.3M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6323EF87"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£219.8M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74A8F91D"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£81.2M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1169BD08"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£2.0M</w:t>
            </w:r>
          </w:p>
        </w:tc>
      </w:tr>
      <w:tr w:rsidR="00D63D3F" w:rsidRPr="00D53E7E" w14:paraId="6FEA9E09" w14:textId="77777777" w:rsidTr="00A67A04">
        <w:trPr>
          <w:trHeight w:val="311"/>
        </w:trPr>
        <w:tc>
          <w:tcPr>
            <w:tcW w:w="1838" w:type="dxa"/>
            <w:tcBorders>
              <w:top w:val="single" w:sz="4" w:space="0" w:color="auto"/>
              <w:left w:val="single" w:sz="4" w:space="0" w:color="auto"/>
              <w:bottom w:val="single" w:sz="4" w:space="0" w:color="auto"/>
              <w:right w:val="single" w:sz="4" w:space="0" w:color="auto"/>
            </w:tcBorders>
            <w:noWrap/>
            <w:vAlign w:val="center"/>
          </w:tcPr>
          <w:p w14:paraId="407861A7" w14:textId="77777777" w:rsidR="00D63D3F" w:rsidRPr="00D53E7E" w:rsidRDefault="00D63D3F"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Trafford</w:t>
            </w:r>
          </w:p>
        </w:tc>
        <w:tc>
          <w:tcPr>
            <w:tcW w:w="1266" w:type="dxa"/>
            <w:tcBorders>
              <w:top w:val="single" w:sz="4" w:space="0" w:color="auto"/>
              <w:left w:val="nil"/>
              <w:bottom w:val="single" w:sz="4" w:space="0" w:color="auto"/>
              <w:right w:val="single" w:sz="4" w:space="0" w:color="auto"/>
            </w:tcBorders>
            <w:shd w:val="clear" w:color="auto" w:fill="auto"/>
            <w:vAlign w:val="bottom"/>
          </w:tcPr>
          <w:p w14:paraId="65470B13"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14,400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7180B5B6"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£138.6M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71C7F0D7"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£4.8M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1E6F4D56"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£83.1M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2EF69F01"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£49.6M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463EBD22"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£1.2M</w:t>
            </w:r>
          </w:p>
        </w:tc>
      </w:tr>
      <w:tr w:rsidR="00D63D3F" w:rsidRPr="000B0FA2" w14:paraId="711518C0" w14:textId="77777777" w:rsidTr="00A67A04">
        <w:trPr>
          <w:trHeight w:val="311"/>
        </w:trPr>
        <w:tc>
          <w:tcPr>
            <w:tcW w:w="1838" w:type="dxa"/>
            <w:tcBorders>
              <w:top w:val="single" w:sz="4" w:space="0" w:color="auto"/>
              <w:left w:val="single" w:sz="4" w:space="0" w:color="auto"/>
              <w:bottom w:val="single" w:sz="4" w:space="0" w:color="auto"/>
              <w:right w:val="single" w:sz="4" w:space="0" w:color="auto"/>
            </w:tcBorders>
            <w:noWrap/>
            <w:vAlign w:val="center"/>
          </w:tcPr>
          <w:p w14:paraId="16BDB390" w14:textId="77777777" w:rsidR="00D63D3F" w:rsidRPr="00D53E7E" w:rsidRDefault="00D63D3F"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Wigan</w:t>
            </w:r>
          </w:p>
        </w:tc>
        <w:tc>
          <w:tcPr>
            <w:tcW w:w="1266" w:type="dxa"/>
            <w:tcBorders>
              <w:top w:val="single" w:sz="4" w:space="0" w:color="auto"/>
              <w:left w:val="nil"/>
              <w:bottom w:val="single" w:sz="4" w:space="0" w:color="auto"/>
              <w:right w:val="single" w:sz="4" w:space="0" w:color="auto"/>
            </w:tcBorders>
            <w:shd w:val="clear" w:color="auto" w:fill="auto"/>
            <w:vAlign w:val="bottom"/>
          </w:tcPr>
          <w:p w14:paraId="069E4B32"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38,500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01B77344"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£292.6M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75CDB0B8"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£13.3M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6F018BD0"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£182.5M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295D9CFB"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£94.6M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075C0AC0" w14:textId="77777777" w:rsidR="00D63D3F" w:rsidRPr="000B0FA2" w:rsidRDefault="00D63D3F"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£2.1M</w:t>
            </w:r>
          </w:p>
        </w:tc>
      </w:tr>
      <w:bookmarkEnd w:id="1"/>
    </w:tbl>
    <w:p w14:paraId="3D0BB29D" w14:textId="77777777" w:rsidR="005A5B1E" w:rsidRDefault="005A5B1E">
      <w:pPr>
        <w:jc w:val="center"/>
        <w:rPr>
          <w:rFonts w:ascii="Arial" w:hAnsi="Arial" w:cs="Arial"/>
          <w:b/>
          <w:sz w:val="28"/>
          <w:szCs w:val="28"/>
        </w:rPr>
      </w:pPr>
    </w:p>
    <w:p w14:paraId="04D00C01" w14:textId="77777777" w:rsidR="005A5B1E" w:rsidRPr="005A5B1E" w:rsidRDefault="005A5B1E">
      <w:pPr>
        <w:jc w:val="center"/>
        <w:rPr>
          <w:rFonts w:ascii="Arial" w:hAnsi="Arial" w:cs="Arial"/>
          <w:b/>
          <w:sz w:val="28"/>
          <w:szCs w:val="28"/>
        </w:rPr>
      </w:pPr>
    </w:p>
    <w:sectPr w:rsidR="005A5B1E" w:rsidRPr="005A5B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35D"/>
    <w:multiLevelType w:val="multilevel"/>
    <w:tmpl w:val="3042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33D1E"/>
    <w:multiLevelType w:val="multilevel"/>
    <w:tmpl w:val="EB78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84ED2"/>
    <w:multiLevelType w:val="hybridMultilevel"/>
    <w:tmpl w:val="398E4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417A2C"/>
    <w:multiLevelType w:val="multilevel"/>
    <w:tmpl w:val="624E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B5615"/>
    <w:multiLevelType w:val="multilevel"/>
    <w:tmpl w:val="76BC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699023">
    <w:abstractNumId w:val="0"/>
  </w:num>
  <w:num w:numId="2" w16cid:durableId="783034000">
    <w:abstractNumId w:val="4"/>
  </w:num>
  <w:num w:numId="3" w16cid:durableId="1523932395">
    <w:abstractNumId w:val="1"/>
  </w:num>
  <w:num w:numId="4" w16cid:durableId="1723793973">
    <w:abstractNumId w:val="3"/>
  </w:num>
  <w:num w:numId="5" w16cid:durableId="1977832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B1E"/>
    <w:rsid w:val="000A5FBE"/>
    <w:rsid w:val="000D4F4C"/>
    <w:rsid w:val="001723FD"/>
    <w:rsid w:val="0023102B"/>
    <w:rsid w:val="00273514"/>
    <w:rsid w:val="003D728F"/>
    <w:rsid w:val="005A5B1E"/>
    <w:rsid w:val="00612378"/>
    <w:rsid w:val="00C47802"/>
    <w:rsid w:val="00D52727"/>
    <w:rsid w:val="00D63D3F"/>
    <w:rsid w:val="00DE4620"/>
    <w:rsid w:val="00E14147"/>
    <w:rsid w:val="00E37CD7"/>
    <w:rsid w:val="00E81F88"/>
    <w:rsid w:val="00E90BF2"/>
    <w:rsid w:val="00F16D87"/>
    <w:rsid w:val="00F17902"/>
    <w:rsid w:val="00F4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AB1C"/>
  <w15:chartTrackingRefBased/>
  <w15:docId w15:val="{350E851E-E2D1-4F08-BA1F-0881E41F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B1E"/>
    <w:rPr>
      <w:rFonts w:ascii="Times New Roman" w:hAnsi="Times New Roman" w:cs="Times New Roman"/>
      <w:sz w:val="24"/>
      <w:szCs w:val="24"/>
    </w:rPr>
  </w:style>
  <w:style w:type="character" w:styleId="Hyperlink">
    <w:name w:val="Hyperlink"/>
    <w:basedOn w:val="DefaultParagraphFont"/>
    <w:uiPriority w:val="99"/>
    <w:unhideWhenUsed/>
    <w:rsid w:val="003D728F"/>
    <w:rPr>
      <w:color w:val="0563C1"/>
      <w:u w:val="single"/>
    </w:rPr>
  </w:style>
  <w:style w:type="paragraph" w:styleId="ListParagraph">
    <w:name w:val="List Paragraph"/>
    <w:basedOn w:val="Normal"/>
    <w:uiPriority w:val="34"/>
    <w:qFormat/>
    <w:rsid w:val="003D728F"/>
    <w:pPr>
      <w:ind w:left="720"/>
      <w:contextualSpacing/>
    </w:pPr>
  </w:style>
  <w:style w:type="character" w:styleId="CommentReference">
    <w:name w:val="annotation reference"/>
    <w:basedOn w:val="DefaultParagraphFont"/>
    <w:uiPriority w:val="99"/>
    <w:semiHidden/>
    <w:unhideWhenUsed/>
    <w:rsid w:val="001723FD"/>
    <w:rPr>
      <w:sz w:val="16"/>
      <w:szCs w:val="16"/>
    </w:rPr>
  </w:style>
  <w:style w:type="paragraph" w:styleId="CommentText">
    <w:name w:val="annotation text"/>
    <w:basedOn w:val="Normal"/>
    <w:link w:val="CommentTextChar"/>
    <w:uiPriority w:val="99"/>
    <w:unhideWhenUsed/>
    <w:rsid w:val="001723FD"/>
    <w:pPr>
      <w:spacing w:line="240" w:lineRule="auto"/>
    </w:pPr>
    <w:rPr>
      <w:sz w:val="20"/>
      <w:szCs w:val="20"/>
    </w:rPr>
  </w:style>
  <w:style w:type="character" w:customStyle="1" w:styleId="CommentTextChar">
    <w:name w:val="Comment Text Char"/>
    <w:basedOn w:val="DefaultParagraphFont"/>
    <w:link w:val="CommentText"/>
    <w:uiPriority w:val="99"/>
    <w:rsid w:val="001723FD"/>
    <w:rPr>
      <w:sz w:val="20"/>
      <w:szCs w:val="20"/>
    </w:rPr>
  </w:style>
  <w:style w:type="paragraph" w:styleId="CommentSubject">
    <w:name w:val="annotation subject"/>
    <w:basedOn w:val="CommentText"/>
    <w:next w:val="CommentText"/>
    <w:link w:val="CommentSubjectChar"/>
    <w:uiPriority w:val="99"/>
    <w:semiHidden/>
    <w:unhideWhenUsed/>
    <w:rsid w:val="001723FD"/>
    <w:rPr>
      <w:b/>
      <w:bCs/>
    </w:rPr>
  </w:style>
  <w:style w:type="character" w:customStyle="1" w:styleId="CommentSubjectChar">
    <w:name w:val="Comment Subject Char"/>
    <w:basedOn w:val="CommentTextChar"/>
    <w:link w:val="CommentSubject"/>
    <w:uiPriority w:val="99"/>
    <w:semiHidden/>
    <w:rsid w:val="001723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8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consultations/creating-a-smokefree-generation-and-tackling-youth-vaping/creating-a-smokefree-generation-and-tackling-youth-vaping-your-view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topping-the-start-our-new-plan-to-create-a-smokefree-generation/stopping-the-start-our-new-plan-to-create-a-smokefree-generation" TargetMode="External"/><Relationship Id="rId11" Type="http://schemas.openxmlformats.org/officeDocument/2006/relationships/customXml" Target="../customXml/item2.xml"/><Relationship Id="rId5" Type="http://schemas.openxmlformats.org/officeDocument/2006/relationships/hyperlink" Target="https://ash.org.uk/resources/view/ash-ready-reckoner"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9" ma:contentTypeDescription="Create a new document." ma:contentTypeScope="" ma:versionID="447dcff7a828c1c62a8e166b1546260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bc7752b5e19761fe32ba6288db8ad4d8"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lcf76f155ced4ddcb4097134ff3c332f" minOccurs="0"/>
                <xsd:element ref="ns4:TaxCatchAll"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bd8bfc-97d1-44ba-8e4d-1d0ac855e35b}"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b172dec4-1e87-4fb6-9abd-5505c22dfc3c" xsi:nil="true"/>
    <lcf76f155ced4ddcb4097134ff3c332f xmlns="b172dec4-1e87-4fb6-9abd-5505c22dfc3c">
      <Terms xmlns="http://schemas.microsoft.com/office/infopath/2007/PartnerControls"/>
    </lcf76f155ced4ddcb4097134ff3c332f>
    <_ip_UnifiedCompliancePolicyProperties xmlns="http://schemas.microsoft.com/sharepoint/v3" xsi:nil="true"/>
    <TaxCatchAll xmlns="cccaf3ac-2de9-44d4-aa31-54302fceb5f7" xsi:nil="true"/>
  </documentManagement>
</p:properties>
</file>

<file path=customXml/itemProps1.xml><?xml version="1.0" encoding="utf-8"?>
<ds:datastoreItem xmlns:ds="http://schemas.openxmlformats.org/officeDocument/2006/customXml" ds:itemID="{0C259895-C7C6-4425-A01C-65CC6CF0D222}"/>
</file>

<file path=customXml/itemProps2.xml><?xml version="1.0" encoding="utf-8"?>
<ds:datastoreItem xmlns:ds="http://schemas.openxmlformats.org/officeDocument/2006/customXml" ds:itemID="{0B593168-6066-41BF-AE7E-396D2135E8C7}"/>
</file>

<file path=customXml/itemProps3.xml><?xml version="1.0" encoding="utf-8"?>
<ds:datastoreItem xmlns:ds="http://schemas.openxmlformats.org/officeDocument/2006/customXml" ds:itemID="{86F3E72C-356A-4608-804F-FED056241C38}"/>
</file>

<file path=docProps/app.xml><?xml version="1.0" encoding="utf-8"?>
<Properties xmlns="http://schemas.openxmlformats.org/officeDocument/2006/extended-properties" xmlns:vt="http://schemas.openxmlformats.org/officeDocument/2006/docPropsVTypes">
  <Template>Normal</Template>
  <TotalTime>41</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CDDFT</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Rutter Ailsa (RXP) Director FRESH NE</dc:creator>
  <cp:keywords/>
  <dc:description/>
  <cp:lastModifiedBy>CRADDOCK, Emily (NHS GREATER MANCHESTER INTEGRATED CARE BOARD)</cp:lastModifiedBy>
  <cp:revision>6</cp:revision>
  <dcterms:created xsi:type="dcterms:W3CDTF">2023-11-14T09:45:00Z</dcterms:created>
  <dcterms:modified xsi:type="dcterms:W3CDTF">2023-11-15T17:35:00Z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ies>
</file>